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0DA" w:rsidRPr="00961AE9" w:rsidRDefault="000940DA" w:rsidP="000940DA">
      <w:pPr>
        <w:jc w:val="center"/>
        <w:rPr>
          <w:rFonts w:ascii="Times New Roman" w:hAnsi="Times New Roman" w:cs="Times New Roman"/>
        </w:rPr>
      </w:pPr>
      <w:r w:rsidRPr="00961AE9">
        <w:rPr>
          <w:rFonts w:ascii="Times New Roman" w:hAnsi="Times New Roman" w:cs="Times New Roman"/>
          <w:b/>
        </w:rPr>
        <w:t xml:space="preserve">Особи, які обслуговують </w:t>
      </w:r>
      <w:r w:rsidR="00DD173F">
        <w:rPr>
          <w:rFonts w:ascii="Times New Roman" w:hAnsi="Times New Roman" w:cs="Times New Roman"/>
          <w:b/>
        </w:rPr>
        <w:t xml:space="preserve">ПАЙОВИЙ ІНВЕСТИЦІЙНИЙ </w:t>
      </w:r>
      <w:r w:rsidRPr="00961AE9">
        <w:rPr>
          <w:rFonts w:ascii="Times New Roman" w:hAnsi="Times New Roman" w:cs="Times New Roman"/>
          <w:b/>
        </w:rPr>
        <w:t xml:space="preserve">ФОНД </w:t>
      </w:r>
      <w:r w:rsidR="00B54619">
        <w:rPr>
          <w:rFonts w:ascii="Times New Roman" w:hAnsi="Times New Roman" w:cs="Times New Roman"/>
          <w:b/>
        </w:rPr>
        <w:t>«</w:t>
      </w:r>
      <w:r w:rsidR="000B728A" w:rsidRPr="000B728A">
        <w:rPr>
          <w:rFonts w:ascii="Times New Roman" w:hAnsi="Times New Roman" w:cs="Times New Roman"/>
          <w:b/>
        </w:rPr>
        <w:t>ІНЖУР ЕНЕРДЖІ</w:t>
      </w:r>
      <w:r w:rsidR="00B54619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6784"/>
      </w:tblGrid>
      <w:tr w:rsidR="000940DA" w:rsidRPr="00961AE9" w:rsidTr="009E4E29">
        <w:tc>
          <w:tcPr>
            <w:tcW w:w="2561" w:type="dxa"/>
          </w:tcPr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Аудиторська фірма</w:t>
            </w:r>
          </w:p>
        </w:tc>
        <w:tc>
          <w:tcPr>
            <w:tcW w:w="6784" w:type="dxa"/>
          </w:tcPr>
          <w:p w:rsidR="00543447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 w:rsidR="004B7211">
              <w:rPr>
                <w:rFonts w:ascii="Times New Roman" w:hAnsi="Times New Roman" w:cs="Times New Roman"/>
              </w:rPr>
              <w:t>«</w:t>
            </w:r>
            <w:r w:rsidRPr="00543447">
              <w:rPr>
                <w:rFonts w:ascii="Times New Roman" w:hAnsi="Times New Roman" w:cs="Times New Roman"/>
              </w:rPr>
              <w:t>ДЕЛОЙТ ЕНД ТУШ ЮКРЕЙНІАН С</w:t>
            </w:r>
            <w:r>
              <w:rPr>
                <w:rFonts w:ascii="Times New Roman" w:hAnsi="Times New Roman" w:cs="Times New Roman"/>
              </w:rPr>
              <w:t>ЕРВІСЕЗ КОМПАНІ</w:t>
            </w:r>
            <w:r w:rsidR="004B721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43447" w:rsidRPr="00543447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дентифікаційний код юридичної особи: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70718">
              <w:rPr>
                <w:rFonts w:ascii="Times New Roman" w:hAnsi="Times New Roman" w:cs="Times New Roman"/>
              </w:rPr>
              <w:t>25642478</w:t>
            </w:r>
          </w:p>
          <w:p w:rsidR="00543447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</w:p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 w:rsidR="004B7211"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 xml:space="preserve">АУДИТОРСЬКА ФІРМА </w:t>
            </w:r>
            <w:r w:rsidR="004B7211"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>ІМОНА-АУДИТ</w:t>
            </w:r>
            <w:r w:rsidR="004B7211">
              <w:rPr>
                <w:rFonts w:ascii="Times New Roman" w:hAnsi="Times New Roman" w:cs="Times New Roman"/>
              </w:rPr>
              <w:t>»</w:t>
            </w:r>
            <w:r w:rsidRPr="00961AE9">
              <w:rPr>
                <w:rFonts w:ascii="Times New Roman" w:hAnsi="Times New Roman" w:cs="Times New Roman"/>
              </w:rPr>
              <w:t>,</w:t>
            </w:r>
          </w:p>
          <w:p w:rsidR="000940DA" w:rsidRDefault="00543447" w:rsidP="00270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="000940DA" w:rsidRPr="00961AE9">
              <w:rPr>
                <w:rFonts w:ascii="Times New Roman" w:hAnsi="Times New Roman" w:cs="Times New Roman"/>
              </w:rPr>
              <w:t>дентифікаційни</w:t>
            </w:r>
            <w:r w:rsidR="00270718">
              <w:rPr>
                <w:rFonts w:ascii="Times New Roman" w:hAnsi="Times New Roman" w:cs="Times New Roman"/>
              </w:rPr>
              <w:t>й код юридичної особи: 23500277</w:t>
            </w:r>
          </w:p>
          <w:p w:rsidR="0056219F" w:rsidRDefault="0056219F" w:rsidP="00543447">
            <w:pPr>
              <w:jc w:val="center"/>
              <w:rPr>
                <w:rFonts w:ascii="Times New Roman" w:hAnsi="Times New Roman" w:cs="Times New Roman"/>
              </w:rPr>
            </w:pPr>
          </w:p>
          <w:p w:rsidR="0056219F" w:rsidRPr="00961AE9" w:rsidRDefault="0056219F" w:rsidP="00270718">
            <w:pPr>
              <w:jc w:val="center"/>
              <w:rPr>
                <w:rFonts w:ascii="Times New Roman" w:hAnsi="Times New Roman" w:cs="Times New Roman"/>
              </w:rPr>
            </w:pPr>
            <w:r w:rsidRPr="0056219F">
              <w:rPr>
                <w:rFonts w:ascii="Times New Roman" w:hAnsi="Times New Roman" w:cs="Times New Roman"/>
              </w:rPr>
              <w:t>ТОВАРИСТВО З ОБМЕЖЕНОЮ ВІДПОВІДАЛЬНІСТЮ «АУДИТОРСЬКА ФІРМА «ОЛЕСЯ», ідентифікаційний</w:t>
            </w:r>
            <w:r w:rsidR="00270718">
              <w:rPr>
                <w:rFonts w:ascii="Times New Roman" w:hAnsi="Times New Roman" w:cs="Times New Roman"/>
              </w:rPr>
              <w:t xml:space="preserve"> код юридичної особи: 22930490</w:t>
            </w:r>
          </w:p>
        </w:tc>
      </w:tr>
      <w:tr w:rsidR="000940DA" w:rsidRPr="00961AE9" w:rsidTr="009E4E29">
        <w:tc>
          <w:tcPr>
            <w:tcW w:w="2561" w:type="dxa"/>
          </w:tcPr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Оцінювач майна</w:t>
            </w:r>
          </w:p>
        </w:tc>
        <w:tc>
          <w:tcPr>
            <w:tcW w:w="6784" w:type="dxa"/>
          </w:tcPr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 w:rsidR="004B7211"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>ЕКСПЕРТ-АЛЬЯНС</w:t>
            </w:r>
            <w:r w:rsidR="004B7211">
              <w:rPr>
                <w:rFonts w:ascii="Times New Roman" w:hAnsi="Times New Roman" w:cs="Times New Roman"/>
              </w:rPr>
              <w:t>»</w:t>
            </w:r>
            <w:r w:rsidRPr="00961AE9">
              <w:rPr>
                <w:rFonts w:ascii="Times New Roman" w:hAnsi="Times New Roman" w:cs="Times New Roman"/>
              </w:rPr>
              <w:t>,</w:t>
            </w:r>
          </w:p>
          <w:p w:rsidR="000940DA" w:rsidRPr="00961AE9" w:rsidRDefault="00543447" w:rsidP="00270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="000940DA" w:rsidRPr="00961AE9">
              <w:rPr>
                <w:rFonts w:ascii="Times New Roman" w:hAnsi="Times New Roman" w:cs="Times New Roman"/>
              </w:rPr>
              <w:t>дентифікаційни</w:t>
            </w:r>
            <w:r w:rsidR="00270718">
              <w:rPr>
                <w:rFonts w:ascii="Times New Roman" w:hAnsi="Times New Roman" w:cs="Times New Roman"/>
              </w:rPr>
              <w:t>й код юридичної особи: 34289017</w:t>
            </w:r>
          </w:p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</w:p>
          <w:p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 xml:space="preserve">Дочірнє підприємство </w:t>
            </w:r>
            <w:r w:rsidR="004B7211"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>БЕЙКЕР ТІЛЛІ УКРАЇНА КОНСАЛТИНГ</w:t>
            </w:r>
            <w:r w:rsidR="004B721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940DA" w:rsidRPr="00543447" w:rsidRDefault="00543447" w:rsidP="00270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="000940DA" w:rsidRPr="00961AE9">
              <w:rPr>
                <w:rFonts w:ascii="Times New Roman" w:hAnsi="Times New Roman" w:cs="Times New Roman"/>
              </w:rPr>
              <w:t xml:space="preserve">дентифікаційний </w:t>
            </w:r>
            <w:r w:rsidR="00270718">
              <w:rPr>
                <w:rFonts w:ascii="Times New Roman" w:hAnsi="Times New Roman" w:cs="Times New Roman"/>
              </w:rPr>
              <w:t>код юридичної особи: 32622618</w:t>
            </w:r>
          </w:p>
        </w:tc>
      </w:tr>
      <w:tr w:rsidR="00543447" w:rsidRPr="00961AE9" w:rsidTr="009E4E29">
        <w:tc>
          <w:tcPr>
            <w:tcW w:w="2561" w:type="dxa"/>
          </w:tcPr>
          <w:p w:rsidR="00543447" w:rsidRPr="00961AE9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>Зберігач активів</w:t>
            </w:r>
          </w:p>
        </w:tc>
        <w:tc>
          <w:tcPr>
            <w:tcW w:w="6784" w:type="dxa"/>
          </w:tcPr>
          <w:p w:rsidR="00543447" w:rsidRPr="00543447" w:rsidRDefault="004B7211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АКЦІОНЕРНЕ ТОВАРИСТВО </w:t>
            </w:r>
            <w:r>
              <w:rPr>
                <w:rFonts w:ascii="Times New Roman" w:hAnsi="Times New Roman" w:cs="Times New Roman"/>
              </w:rPr>
              <w:t xml:space="preserve">«ВСТ </w:t>
            </w:r>
            <w:r w:rsidRPr="00543447">
              <w:rPr>
                <w:rFonts w:ascii="Times New Roman" w:hAnsi="Times New Roman" w:cs="Times New Roman"/>
              </w:rPr>
              <w:t>БАНК</w:t>
            </w:r>
            <w:r>
              <w:rPr>
                <w:rFonts w:ascii="Times New Roman" w:hAnsi="Times New Roman" w:cs="Times New Roman"/>
              </w:rPr>
              <w:t>»</w:t>
            </w:r>
            <w:r w:rsidR="00543447" w:rsidRPr="00543447">
              <w:rPr>
                <w:rFonts w:ascii="Times New Roman" w:hAnsi="Times New Roman" w:cs="Times New Roman"/>
              </w:rPr>
              <w:t>,</w:t>
            </w:r>
          </w:p>
          <w:p w:rsidR="00543447" w:rsidRPr="00961AE9" w:rsidRDefault="00543447" w:rsidP="002707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 26237202</w:t>
            </w:r>
          </w:p>
        </w:tc>
      </w:tr>
      <w:tr w:rsidR="009E4E29" w:rsidRPr="00961AE9" w:rsidTr="009E4E29">
        <w:tc>
          <w:tcPr>
            <w:tcW w:w="2561" w:type="dxa"/>
          </w:tcPr>
          <w:p w:rsidR="009E4E29" w:rsidRPr="00543447" w:rsidRDefault="009E4E29" w:rsidP="009E4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Інвестиційна фірма</w:t>
            </w:r>
          </w:p>
        </w:tc>
        <w:tc>
          <w:tcPr>
            <w:tcW w:w="6784" w:type="dxa"/>
          </w:tcPr>
          <w:p w:rsidR="009E4E29" w:rsidRDefault="009E4E29" w:rsidP="009E4E29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F45DAC">
              <w:rPr>
                <w:rFonts w:ascii="Times New Roman" w:hAnsi="Times New Roman"/>
                <w:szCs w:val="24"/>
                <w:shd w:val="clear" w:color="auto" w:fill="FFFFFF"/>
              </w:rPr>
              <w:t>ТОВАРИСТВО З ОБМЕЖЕНОЮ ВІДПОВІДАЛЬНІСТЮ «ІНЖУР КЕПІТАЛ»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, </w:t>
            </w:r>
          </w:p>
          <w:p w:rsidR="009E4E29" w:rsidRPr="00270718" w:rsidRDefault="009E4E29" w:rsidP="0027071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5DAC">
              <w:rPr>
                <w:rFonts w:ascii="Times New Roman" w:hAnsi="Times New Roman"/>
                <w:szCs w:val="24"/>
              </w:rPr>
              <w:t>36301402</w:t>
            </w:r>
            <w:bookmarkStart w:id="0" w:name="_GoBack"/>
            <w:bookmarkEnd w:id="0"/>
          </w:p>
        </w:tc>
      </w:tr>
    </w:tbl>
    <w:p w:rsidR="000940DA" w:rsidRPr="00961AE9" w:rsidRDefault="000940DA" w:rsidP="000940DA"/>
    <w:p w:rsidR="00B47A78" w:rsidRDefault="00B47A78"/>
    <w:sectPr w:rsidR="00B4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31"/>
    <w:rsid w:val="000940DA"/>
    <w:rsid w:val="000B728A"/>
    <w:rsid w:val="00270718"/>
    <w:rsid w:val="00381CB7"/>
    <w:rsid w:val="004B7211"/>
    <w:rsid w:val="00543447"/>
    <w:rsid w:val="0056219F"/>
    <w:rsid w:val="009E4E29"/>
    <w:rsid w:val="00B47A78"/>
    <w:rsid w:val="00B54619"/>
    <w:rsid w:val="00DD173F"/>
    <w:rsid w:val="00F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41E7"/>
  <w15:chartTrackingRefBased/>
  <w15:docId w15:val="{131105F5-DCFC-404B-B980-1AC11920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Мегей</dc:creator>
  <cp:keywords/>
  <dc:description/>
  <cp:lastModifiedBy>Лісіцина Аліна</cp:lastModifiedBy>
  <cp:revision>10</cp:revision>
  <dcterms:created xsi:type="dcterms:W3CDTF">2023-04-17T10:48:00Z</dcterms:created>
  <dcterms:modified xsi:type="dcterms:W3CDTF">2026-08-11T12:11:00Z</dcterms:modified>
</cp:coreProperties>
</file>